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08E" w:rsidRDefault="00DB008E" w:rsidP="00DB008E">
      <w:pPr>
        <w:pStyle w:val="1"/>
        <w:shd w:val="clear" w:color="auto" w:fill="FFFFFF"/>
        <w:spacing w:before="0" w:beforeAutospacing="0" w:after="0" w:afterAutospacing="0" w:line="435" w:lineRule="atLeast"/>
        <w:jc w:val="center"/>
        <w:rPr>
          <w:rFonts w:ascii="微软雅黑" w:eastAsia="微软雅黑" w:hAnsi="微软雅黑"/>
          <w:b w:val="0"/>
          <w:bCs w:val="0"/>
          <w:color w:val="000000"/>
          <w:spacing w:val="17"/>
          <w:sz w:val="37"/>
          <w:szCs w:val="37"/>
        </w:rPr>
      </w:pPr>
      <w:r>
        <w:rPr>
          <w:rFonts w:ascii="微软雅黑" w:eastAsia="微软雅黑" w:hAnsi="微软雅黑" w:hint="eastAsia"/>
          <w:b w:val="0"/>
          <w:bCs w:val="0"/>
          <w:color w:val="000000"/>
          <w:spacing w:val="17"/>
          <w:sz w:val="37"/>
          <w:szCs w:val="37"/>
        </w:rPr>
        <w:t>关于做好湖南省教育科学“十三五”规划2017年度课题组织申报工作的通知</w:t>
      </w:r>
    </w:p>
    <w:p w:rsidR="00DB008E" w:rsidRDefault="00DB008E" w:rsidP="00DB008E">
      <w:pPr>
        <w:pStyle w:val="a3"/>
        <w:shd w:val="clear" w:color="auto" w:fill="FFFFFF"/>
        <w:spacing w:before="218" w:beforeAutospacing="0" w:after="218" w:afterAutospacing="0" w:line="422" w:lineRule="atLeast"/>
        <w:rPr>
          <w:color w:val="000000"/>
          <w:sz w:val="23"/>
          <w:szCs w:val="23"/>
        </w:rPr>
      </w:pPr>
      <w:r>
        <w:rPr>
          <w:rFonts w:hint="eastAsia"/>
          <w:color w:val="000000"/>
          <w:sz w:val="23"/>
          <w:szCs w:val="23"/>
        </w:rPr>
        <w:t>各系部、处室：</w:t>
      </w:r>
    </w:p>
    <w:p w:rsidR="00DB008E" w:rsidRDefault="00DB008E" w:rsidP="00DB008E">
      <w:pPr>
        <w:pStyle w:val="a3"/>
        <w:shd w:val="clear" w:color="auto" w:fill="FFFFFF"/>
        <w:spacing w:before="218" w:beforeAutospacing="0" w:after="218" w:afterAutospacing="0" w:line="422" w:lineRule="atLeast"/>
        <w:rPr>
          <w:color w:val="000000"/>
          <w:sz w:val="23"/>
          <w:szCs w:val="23"/>
        </w:rPr>
      </w:pPr>
      <w:r>
        <w:rPr>
          <w:rFonts w:hint="eastAsia"/>
          <w:color w:val="000000"/>
          <w:sz w:val="23"/>
          <w:szCs w:val="23"/>
        </w:rPr>
        <w:t>    根据湖南省教育厅《关于做好湖南省教育科学“十三五”规划2017年度课题组织申报工作的通知》（</w:t>
      </w:r>
      <w:r>
        <w:rPr>
          <w:rFonts w:hint="eastAsia"/>
          <w:color w:val="000000"/>
          <w:spacing w:val="15"/>
        </w:rPr>
        <w:t>湘教通〔2017〕20号</w:t>
      </w:r>
      <w:r>
        <w:rPr>
          <w:rFonts w:hint="eastAsia"/>
          <w:color w:val="000000"/>
          <w:sz w:val="23"/>
          <w:szCs w:val="23"/>
        </w:rPr>
        <w:t>）文件要求，我院湖南省教育科学“十三五”规划2017年度课题申报工作已经开始，现将申报工作有关事项通知如下：</w:t>
      </w:r>
    </w:p>
    <w:p w:rsidR="00DB008E" w:rsidRDefault="00DB008E" w:rsidP="00DB008E">
      <w:pPr>
        <w:pStyle w:val="a3"/>
        <w:shd w:val="clear" w:color="auto" w:fill="FFFFFF"/>
        <w:spacing w:before="218" w:beforeAutospacing="0" w:after="218" w:afterAutospacing="0" w:line="422" w:lineRule="atLeast"/>
        <w:rPr>
          <w:color w:val="000000"/>
          <w:sz w:val="23"/>
          <w:szCs w:val="23"/>
        </w:rPr>
      </w:pPr>
      <w:r>
        <w:rPr>
          <w:rStyle w:val="a5"/>
          <w:rFonts w:hint="eastAsia"/>
          <w:color w:val="000000"/>
          <w:sz w:val="23"/>
          <w:szCs w:val="23"/>
        </w:rPr>
        <w:t>    一、课题选题</w:t>
      </w:r>
    </w:p>
    <w:p w:rsidR="00DB008E" w:rsidRDefault="00DB008E" w:rsidP="00DB008E">
      <w:pPr>
        <w:pStyle w:val="a3"/>
        <w:shd w:val="clear" w:color="auto" w:fill="FFFFFF"/>
        <w:spacing w:before="218" w:beforeAutospacing="0" w:after="218" w:afterAutospacing="0" w:line="422" w:lineRule="atLeast"/>
        <w:rPr>
          <w:color w:val="000000"/>
          <w:sz w:val="23"/>
          <w:szCs w:val="23"/>
        </w:rPr>
      </w:pPr>
      <w:r>
        <w:rPr>
          <w:rFonts w:hint="eastAsia"/>
          <w:color w:val="000000"/>
          <w:sz w:val="23"/>
          <w:szCs w:val="23"/>
        </w:rPr>
        <w:t>    课题选题应以《课题指南》确定的年度重点研究领域为主要依据，做到《课题指南》引导和研究团队自主选题相结合。</w:t>
      </w:r>
    </w:p>
    <w:p w:rsidR="00DB008E" w:rsidRDefault="00DB008E" w:rsidP="00DB008E">
      <w:pPr>
        <w:pStyle w:val="a3"/>
        <w:shd w:val="clear" w:color="auto" w:fill="FFFFFF"/>
        <w:spacing w:before="218" w:beforeAutospacing="0" w:after="218" w:afterAutospacing="0" w:line="422" w:lineRule="atLeast"/>
        <w:rPr>
          <w:color w:val="000000"/>
          <w:sz w:val="23"/>
          <w:szCs w:val="23"/>
        </w:rPr>
      </w:pPr>
      <w:r>
        <w:rPr>
          <w:rStyle w:val="a5"/>
          <w:rFonts w:hint="eastAsia"/>
          <w:color w:val="000000"/>
          <w:sz w:val="23"/>
          <w:szCs w:val="23"/>
        </w:rPr>
        <w:t>    二、申报要求</w:t>
      </w:r>
    </w:p>
    <w:p w:rsidR="00DB008E" w:rsidRDefault="00DB008E" w:rsidP="00DB008E">
      <w:pPr>
        <w:pStyle w:val="a3"/>
        <w:shd w:val="clear" w:color="auto" w:fill="FFFFFF"/>
        <w:spacing w:before="218" w:beforeAutospacing="0" w:after="218" w:afterAutospacing="0" w:line="422" w:lineRule="atLeast"/>
        <w:ind w:firstLineChars="200" w:firstLine="460"/>
        <w:rPr>
          <w:color w:val="000000"/>
          <w:sz w:val="23"/>
          <w:szCs w:val="23"/>
        </w:rPr>
      </w:pPr>
      <w:r>
        <w:rPr>
          <w:rFonts w:hint="eastAsia"/>
          <w:color w:val="000000"/>
          <w:sz w:val="23"/>
          <w:szCs w:val="23"/>
        </w:rPr>
        <w:t xml:space="preserve"> 1、</w:t>
      </w:r>
      <w:r w:rsidRPr="003C7949">
        <w:rPr>
          <w:rFonts w:hint="eastAsia"/>
          <w:color w:val="000000"/>
          <w:shd w:val="clear" w:color="auto" w:fill="FFFFFF"/>
        </w:rPr>
        <w:t>课题申报者必须能真正承担课题研究的组织与实施工作，不能从事实质性研究工作的，不得申报。申报青年专项资助课题者（包括课题主持人和全体课题组成员）年龄都不得超过35岁（198</w:t>
      </w:r>
      <w:r>
        <w:rPr>
          <w:rFonts w:hint="eastAsia"/>
          <w:color w:val="000000"/>
          <w:shd w:val="clear" w:color="auto" w:fill="FFFFFF"/>
        </w:rPr>
        <w:t>2</w:t>
      </w:r>
      <w:r w:rsidRPr="003C7949">
        <w:rPr>
          <w:rFonts w:hint="eastAsia"/>
          <w:color w:val="000000"/>
          <w:shd w:val="clear" w:color="auto" w:fill="FFFFFF"/>
        </w:rPr>
        <w:t>年</w:t>
      </w:r>
      <w:r>
        <w:rPr>
          <w:rFonts w:hint="eastAsia"/>
          <w:color w:val="000000"/>
          <w:shd w:val="clear" w:color="auto" w:fill="FFFFFF"/>
        </w:rPr>
        <w:t>3</w:t>
      </w:r>
      <w:r w:rsidRPr="003C7949">
        <w:rPr>
          <w:rFonts w:hint="eastAsia"/>
          <w:color w:val="000000"/>
          <w:shd w:val="clear" w:color="auto" w:fill="FFFFFF"/>
        </w:rPr>
        <w:t>月1日之后出生）。</w:t>
      </w:r>
    </w:p>
    <w:p w:rsidR="00DB008E" w:rsidRDefault="00DB008E" w:rsidP="00DB008E">
      <w:pPr>
        <w:pStyle w:val="a3"/>
        <w:shd w:val="clear" w:color="auto" w:fill="FFFFFF"/>
        <w:spacing w:before="218" w:beforeAutospacing="0" w:after="218" w:afterAutospacing="0" w:line="422" w:lineRule="atLeast"/>
        <w:ind w:firstLineChars="250" w:firstLine="575"/>
        <w:rPr>
          <w:color w:val="000000"/>
          <w:sz w:val="23"/>
          <w:szCs w:val="23"/>
        </w:rPr>
      </w:pPr>
      <w:r>
        <w:rPr>
          <w:rFonts w:hint="eastAsia"/>
          <w:color w:val="000000"/>
          <w:sz w:val="23"/>
          <w:szCs w:val="23"/>
        </w:rPr>
        <w:t>2、已主持两项省级以上课题并在研未结题者，结题之前不得再以主持人身份申报省级课题。</w:t>
      </w:r>
    </w:p>
    <w:p w:rsidR="00DB008E" w:rsidRDefault="00DB008E" w:rsidP="00DB008E">
      <w:pPr>
        <w:widowControl/>
        <w:shd w:val="clear" w:color="auto" w:fill="FFFFFF"/>
        <w:spacing w:before="218" w:after="218" w:line="422" w:lineRule="atLeast"/>
        <w:ind w:firstLineChars="250" w:firstLine="575"/>
        <w:jc w:val="left"/>
        <w:rPr>
          <w:rFonts w:ascii="宋体" w:eastAsia="宋体" w:hAnsi="宋体" w:cs="宋体"/>
          <w:color w:val="000000"/>
          <w:kern w:val="0"/>
          <w:sz w:val="23"/>
          <w:szCs w:val="23"/>
        </w:rPr>
      </w:pP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3</w:t>
      </w:r>
      <w:r w:rsidRPr="00DB008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、申报者要恪守学术规范和科研诚信，按要求如实填写好申报材料《课题申请·评审书》</w:t>
      </w:r>
      <w:r w:rsidR="00D93B6C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，并</w:t>
      </w:r>
      <w:r w:rsidRPr="00DB008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将相应电子材料发送至54661491@qq.com</w:t>
      </w:r>
      <w:r w:rsidR="00D93B6C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，包括课题申报书及汇总表。</w:t>
      </w:r>
      <w:r w:rsidRPr="00DB008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申报纸制材料要求用</w:t>
      </w:r>
      <w:r w:rsidR="00D93B6C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A4纸打印并用资料袋装好，一人一袋，</w:t>
      </w:r>
      <w:r w:rsidRPr="00DB008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袋子正面贴申请书封面。</w:t>
      </w:r>
      <w:r w:rsidR="00D93B6C" w:rsidRPr="00DB008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纸制材料</w:t>
      </w:r>
      <w:r w:rsidR="00D93B6C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及</w:t>
      </w:r>
      <w:r w:rsidR="00D93B6C" w:rsidRPr="00DB008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电子材料</w:t>
      </w:r>
      <w:r w:rsidRPr="00DB008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受理时间截止到</w:t>
      </w: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2017年</w:t>
      </w:r>
      <w:r w:rsidRPr="00DB008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2月</w:t>
      </w: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21</w:t>
      </w:r>
      <w:r w:rsidRPr="00DB008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日，逾期恕不受理。</w:t>
      </w:r>
    </w:p>
    <w:p w:rsidR="00DB008E" w:rsidRPr="00DB008E" w:rsidRDefault="00DB008E" w:rsidP="00DB008E">
      <w:pPr>
        <w:widowControl/>
        <w:shd w:val="clear" w:color="auto" w:fill="FFFFFF"/>
        <w:spacing w:before="218" w:after="218" w:line="422" w:lineRule="atLeast"/>
        <w:jc w:val="left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DB008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    联系人：苏锦霞，短码：6288</w:t>
      </w:r>
    </w:p>
    <w:p w:rsidR="00DB008E" w:rsidRPr="00DB008E" w:rsidRDefault="00D93B6C" w:rsidP="00DB008E">
      <w:pPr>
        <w:widowControl/>
        <w:shd w:val="clear" w:color="auto" w:fill="FFFFFF"/>
        <w:spacing w:before="218" w:after="218" w:line="422" w:lineRule="atLeast"/>
        <w:jc w:val="left"/>
        <w:rPr>
          <w:rFonts w:ascii="宋体" w:eastAsia="宋体" w:hAnsi="宋体" w:cs="宋体"/>
          <w:color w:val="000000"/>
          <w:kern w:val="0"/>
          <w:sz w:val="23"/>
          <w:szCs w:val="23"/>
        </w:rPr>
      </w:pP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 xml:space="preserve">    </w:t>
      </w:r>
      <w:r w:rsidR="00DB008E" w:rsidRPr="00DB008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附件：</w:t>
      </w:r>
      <w:r w:rsidR="001510F1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 xml:space="preserve"> </w:t>
      </w:r>
    </w:p>
    <w:p w:rsidR="00DB008E" w:rsidRPr="00DB008E" w:rsidRDefault="00DB008E" w:rsidP="00D93B6C">
      <w:pPr>
        <w:widowControl/>
        <w:shd w:val="clear" w:color="auto" w:fill="FFFFFF"/>
        <w:spacing w:before="218" w:after="218" w:line="422" w:lineRule="atLeast"/>
        <w:jc w:val="left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DB008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    1、</w:t>
      </w:r>
      <w:r w:rsidR="00BC00DF">
        <w:rPr>
          <w:rFonts w:hint="eastAsia"/>
          <w:color w:val="000000"/>
          <w:sz w:val="23"/>
          <w:szCs w:val="23"/>
        </w:rPr>
        <w:t>《关于做好湖南省教育科学“十三五”规划</w:t>
      </w:r>
      <w:r w:rsidR="00BC00DF">
        <w:rPr>
          <w:rFonts w:hint="eastAsia"/>
          <w:color w:val="000000"/>
          <w:sz w:val="23"/>
          <w:szCs w:val="23"/>
        </w:rPr>
        <w:t>2017</w:t>
      </w:r>
      <w:r w:rsidR="00BC00DF">
        <w:rPr>
          <w:rFonts w:hint="eastAsia"/>
          <w:color w:val="000000"/>
          <w:sz w:val="23"/>
          <w:szCs w:val="23"/>
        </w:rPr>
        <w:t>年度课题组织申报工作的通知》（</w:t>
      </w:r>
      <w:r w:rsidR="00BC00DF">
        <w:rPr>
          <w:rFonts w:hint="eastAsia"/>
          <w:color w:val="000000"/>
          <w:spacing w:val="15"/>
        </w:rPr>
        <w:t>湘教通〔</w:t>
      </w:r>
      <w:r w:rsidR="00BC00DF">
        <w:rPr>
          <w:rFonts w:hint="eastAsia"/>
          <w:color w:val="000000"/>
          <w:spacing w:val="15"/>
        </w:rPr>
        <w:t>2017</w:t>
      </w:r>
      <w:r w:rsidR="00BC00DF">
        <w:rPr>
          <w:rFonts w:hint="eastAsia"/>
          <w:color w:val="000000"/>
          <w:spacing w:val="15"/>
        </w:rPr>
        <w:t>〕</w:t>
      </w:r>
      <w:r w:rsidR="00BC00DF">
        <w:rPr>
          <w:rFonts w:hint="eastAsia"/>
          <w:color w:val="000000"/>
          <w:spacing w:val="15"/>
        </w:rPr>
        <w:t>20</w:t>
      </w:r>
      <w:r w:rsidR="00BC00DF">
        <w:rPr>
          <w:rFonts w:hint="eastAsia"/>
          <w:color w:val="000000"/>
          <w:spacing w:val="15"/>
        </w:rPr>
        <w:t>号</w:t>
      </w:r>
      <w:r w:rsidR="00BC00DF">
        <w:rPr>
          <w:rFonts w:hint="eastAsia"/>
          <w:color w:val="000000"/>
          <w:sz w:val="23"/>
          <w:szCs w:val="23"/>
        </w:rPr>
        <w:t>）</w:t>
      </w:r>
    </w:p>
    <w:p w:rsidR="00BE5F67" w:rsidRDefault="00DB008E" w:rsidP="00DB008E">
      <w:pPr>
        <w:widowControl/>
        <w:shd w:val="clear" w:color="auto" w:fill="FFFFFF"/>
        <w:spacing w:before="218" w:after="218" w:line="422" w:lineRule="atLeast"/>
        <w:jc w:val="left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DB008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lastRenderedPageBreak/>
        <w:t>   </w:t>
      </w:r>
      <w:r w:rsidR="00BE5F67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2、</w:t>
      </w:r>
      <w:r w:rsidR="00BE5F67" w:rsidRPr="00BE5F67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湖南省教育科学规划课题立项申请•评审书</w:t>
      </w:r>
    </w:p>
    <w:p w:rsidR="00DB008E" w:rsidRPr="00DB008E" w:rsidRDefault="00BE5F67" w:rsidP="00BE5F67">
      <w:pPr>
        <w:widowControl/>
        <w:shd w:val="clear" w:color="auto" w:fill="FFFFFF"/>
        <w:spacing w:before="218" w:after="218" w:line="422" w:lineRule="atLeast"/>
        <w:ind w:firstLineChars="250" w:firstLine="575"/>
        <w:jc w:val="left"/>
        <w:rPr>
          <w:rFonts w:ascii="宋体" w:eastAsia="宋体" w:hAnsi="宋体" w:cs="宋体"/>
          <w:color w:val="000000"/>
          <w:kern w:val="0"/>
          <w:sz w:val="23"/>
          <w:szCs w:val="23"/>
        </w:rPr>
      </w:pPr>
      <w:r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3</w:t>
      </w:r>
      <w:r w:rsidR="00D93B6C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、</w:t>
      </w:r>
      <w:r w:rsidR="00D93B6C" w:rsidRPr="00D93B6C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湖南省教育科学“十三五”规划2017年度课题</w:t>
      </w:r>
      <w:r w:rsidR="00DB008E" w:rsidRPr="00DB008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申请汇总表</w:t>
      </w:r>
    </w:p>
    <w:p w:rsidR="00DB008E" w:rsidRDefault="00DB008E" w:rsidP="00DB008E">
      <w:pPr>
        <w:pStyle w:val="a3"/>
        <w:shd w:val="clear" w:color="auto" w:fill="FFFFFF"/>
        <w:spacing w:before="218" w:beforeAutospacing="0" w:after="218" w:afterAutospacing="0" w:line="422" w:lineRule="atLeast"/>
        <w:rPr>
          <w:color w:val="000000"/>
          <w:sz w:val="23"/>
          <w:szCs w:val="23"/>
        </w:rPr>
      </w:pPr>
      <w:r>
        <w:rPr>
          <w:rFonts w:hint="eastAsia"/>
          <w:color w:val="000000"/>
          <w:sz w:val="23"/>
          <w:szCs w:val="23"/>
        </w:rPr>
        <w:t> </w:t>
      </w:r>
    </w:p>
    <w:p w:rsidR="00DB008E" w:rsidRDefault="00DB008E" w:rsidP="00DB008E">
      <w:pPr>
        <w:pStyle w:val="a3"/>
        <w:shd w:val="clear" w:color="auto" w:fill="FFFFFF"/>
        <w:spacing w:before="218" w:beforeAutospacing="0" w:after="218" w:afterAutospacing="0" w:line="422" w:lineRule="atLeast"/>
        <w:jc w:val="right"/>
        <w:rPr>
          <w:color w:val="000000"/>
          <w:sz w:val="23"/>
          <w:szCs w:val="23"/>
        </w:rPr>
      </w:pPr>
      <w:r>
        <w:rPr>
          <w:rFonts w:hint="eastAsia"/>
          <w:color w:val="000000"/>
          <w:sz w:val="23"/>
          <w:szCs w:val="23"/>
        </w:rPr>
        <w:t> 督导评估与职教研究室</w:t>
      </w:r>
    </w:p>
    <w:p w:rsidR="00DB008E" w:rsidRDefault="00DB008E" w:rsidP="00D93B6C">
      <w:pPr>
        <w:pStyle w:val="a3"/>
        <w:shd w:val="clear" w:color="auto" w:fill="FFFFFF"/>
        <w:spacing w:before="218" w:beforeAutospacing="0" w:after="218" w:afterAutospacing="0" w:line="422" w:lineRule="atLeast"/>
        <w:ind w:right="460" w:firstLineChars="2800" w:firstLine="6440"/>
        <w:rPr>
          <w:color w:val="000000"/>
          <w:sz w:val="23"/>
          <w:szCs w:val="23"/>
        </w:rPr>
      </w:pPr>
      <w:r>
        <w:rPr>
          <w:rFonts w:hint="eastAsia"/>
          <w:color w:val="000000"/>
          <w:sz w:val="23"/>
          <w:szCs w:val="23"/>
        </w:rPr>
        <w:t>201</w:t>
      </w:r>
      <w:r w:rsidR="00D93B6C">
        <w:rPr>
          <w:rFonts w:hint="eastAsia"/>
          <w:color w:val="000000"/>
          <w:sz w:val="23"/>
          <w:szCs w:val="23"/>
        </w:rPr>
        <w:t>7</w:t>
      </w:r>
      <w:r>
        <w:rPr>
          <w:rFonts w:hint="eastAsia"/>
          <w:color w:val="000000"/>
          <w:sz w:val="23"/>
          <w:szCs w:val="23"/>
        </w:rPr>
        <w:t>-2-</w:t>
      </w:r>
      <w:r w:rsidR="00D93B6C">
        <w:rPr>
          <w:rFonts w:hint="eastAsia"/>
          <w:color w:val="000000"/>
          <w:sz w:val="23"/>
          <w:szCs w:val="23"/>
        </w:rPr>
        <w:t>8</w:t>
      </w:r>
    </w:p>
    <w:p w:rsidR="00DB008E" w:rsidRPr="00DB008E" w:rsidRDefault="00DB008E"/>
    <w:sectPr w:rsidR="00DB008E" w:rsidRPr="00DB008E" w:rsidSect="001C26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331" w:rsidRDefault="00464331" w:rsidP="00BE5F67">
      <w:r>
        <w:separator/>
      </w:r>
    </w:p>
  </w:endnote>
  <w:endnote w:type="continuationSeparator" w:id="1">
    <w:p w:rsidR="00464331" w:rsidRDefault="00464331" w:rsidP="00BE5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331" w:rsidRDefault="00464331" w:rsidP="00BE5F67">
      <w:r>
        <w:separator/>
      </w:r>
    </w:p>
  </w:footnote>
  <w:footnote w:type="continuationSeparator" w:id="1">
    <w:p w:rsidR="00464331" w:rsidRDefault="00464331" w:rsidP="00BE5F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008E"/>
    <w:rsid w:val="00041C78"/>
    <w:rsid w:val="001510F1"/>
    <w:rsid w:val="001C26E2"/>
    <w:rsid w:val="002C1B2C"/>
    <w:rsid w:val="00464331"/>
    <w:rsid w:val="00BC00DF"/>
    <w:rsid w:val="00BE5F67"/>
    <w:rsid w:val="00C70C0C"/>
    <w:rsid w:val="00D93B6C"/>
    <w:rsid w:val="00DB0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6E2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B008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B008E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DB008E"/>
  </w:style>
  <w:style w:type="paragraph" w:styleId="a3">
    <w:name w:val="Normal (Web)"/>
    <w:basedOn w:val="a"/>
    <w:uiPriority w:val="99"/>
    <w:unhideWhenUsed/>
    <w:rsid w:val="00DB00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DB008E"/>
    <w:rPr>
      <w:color w:val="0000FF"/>
      <w:u w:val="single"/>
    </w:rPr>
  </w:style>
  <w:style w:type="character" w:styleId="a5">
    <w:name w:val="Strong"/>
    <w:basedOn w:val="a0"/>
    <w:uiPriority w:val="22"/>
    <w:qFormat/>
    <w:rsid w:val="00DB008E"/>
    <w:rPr>
      <w:b/>
      <w:bCs/>
    </w:rPr>
  </w:style>
  <w:style w:type="paragraph" w:styleId="a6">
    <w:name w:val="header"/>
    <w:basedOn w:val="a"/>
    <w:link w:val="Char"/>
    <w:uiPriority w:val="99"/>
    <w:semiHidden/>
    <w:unhideWhenUsed/>
    <w:rsid w:val="00BE5F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BE5F67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BE5F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BE5F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4</cp:revision>
  <dcterms:created xsi:type="dcterms:W3CDTF">2017-02-08T02:17:00Z</dcterms:created>
  <dcterms:modified xsi:type="dcterms:W3CDTF">2017-02-08T03:04:00Z</dcterms:modified>
</cp:coreProperties>
</file>